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347B8" w14:textId="5C89441B" w:rsidR="009955ED" w:rsidRDefault="0093636A" w:rsidP="0093636A">
      <w:r>
        <w:rPr>
          <w:noProof/>
        </w:rPr>
        <w:drawing>
          <wp:inline distT="0" distB="0" distL="0" distR="0" wp14:anchorId="1E4879DD" wp14:editId="1A8ADE92">
            <wp:extent cx="5943600" cy="2206625"/>
            <wp:effectExtent l="0" t="0" r="0" b="3175"/>
            <wp:docPr id="1" name="Picture 1" descr="A group of people behind a fe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behind a fence&#10;&#10;Description automatically generated with medium confidence"/>
                    <pic:cNvPicPr/>
                  </pic:nvPicPr>
                  <pic:blipFill rotWithShape="1">
                    <a:blip r:embed="rId5"/>
                    <a:srcRect t="4925"/>
                    <a:stretch/>
                  </pic:blipFill>
                  <pic:spPr bwMode="auto">
                    <a:xfrm>
                      <a:off x="0" y="0"/>
                      <a:ext cx="5943600" cy="2206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069B13" w14:textId="3FC2D7E3" w:rsidR="0093636A" w:rsidRDefault="0093636A" w:rsidP="0093636A">
      <w:pPr>
        <w:jc w:val="center"/>
      </w:pPr>
      <w:r>
        <w:rPr>
          <w:noProof/>
        </w:rPr>
        <w:drawing>
          <wp:inline distT="0" distB="0" distL="0" distR="0" wp14:anchorId="5DD2298E" wp14:editId="2F3BA7B1">
            <wp:extent cx="1212215" cy="1228691"/>
            <wp:effectExtent l="0" t="0" r="6985" b="0"/>
            <wp:docPr id="4" name="Picture 4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Qr cod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793"/>
                    <a:stretch/>
                  </pic:blipFill>
                  <pic:spPr bwMode="auto">
                    <a:xfrm>
                      <a:off x="0" y="0"/>
                      <a:ext cx="1222722" cy="123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EA5ABF" wp14:editId="2CA81D11">
            <wp:extent cx="1781175" cy="1076325"/>
            <wp:effectExtent l="0" t="0" r="9525" b="9525"/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8C477" w14:textId="77777777" w:rsidR="00993E51" w:rsidRDefault="00993E51" w:rsidP="0093636A">
      <w:pPr>
        <w:rPr>
          <w:b/>
          <w:bCs/>
          <w:color w:val="FF0000"/>
          <w:sz w:val="24"/>
          <w:szCs w:val="24"/>
        </w:rPr>
      </w:pPr>
    </w:p>
    <w:p w14:paraId="07761E1D" w14:textId="5E786AC5" w:rsidR="0093636A" w:rsidRDefault="0093636A" w:rsidP="0093636A">
      <w:pPr>
        <w:rPr>
          <w:sz w:val="24"/>
          <w:szCs w:val="24"/>
        </w:rPr>
      </w:pPr>
      <w:r w:rsidRPr="0093636A">
        <w:rPr>
          <w:b/>
          <w:bCs/>
          <w:color w:val="FF0000"/>
          <w:sz w:val="24"/>
          <w:szCs w:val="24"/>
        </w:rPr>
        <w:t>NO COST TO YOU</w:t>
      </w:r>
      <w:r w:rsidRPr="0093636A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93636A">
        <w:rPr>
          <w:sz w:val="24"/>
          <w:szCs w:val="24"/>
        </w:rPr>
        <w:t xml:space="preserve">Between April 1 and July 31, </w:t>
      </w:r>
      <w:r w:rsidR="00A406F4" w:rsidRPr="0093636A">
        <w:rPr>
          <w:sz w:val="24"/>
          <w:szCs w:val="24"/>
        </w:rPr>
        <w:t>202</w:t>
      </w:r>
      <w:r w:rsidR="00604022">
        <w:rPr>
          <w:sz w:val="24"/>
          <w:szCs w:val="24"/>
        </w:rPr>
        <w:t>5</w:t>
      </w:r>
      <w:r w:rsidR="00A406F4" w:rsidRPr="0093636A">
        <w:rPr>
          <w:sz w:val="24"/>
          <w:szCs w:val="24"/>
        </w:rPr>
        <w:t>,</w:t>
      </w:r>
      <w:r w:rsidRPr="0093636A">
        <w:rPr>
          <w:sz w:val="24"/>
          <w:szCs w:val="24"/>
        </w:rPr>
        <w:t xml:space="preserve"> the NEA Early Enrollment Membership offers eligible potential members the ability to access the </w:t>
      </w:r>
      <w:r w:rsidR="00D64696">
        <w:rPr>
          <w:sz w:val="24"/>
          <w:szCs w:val="24"/>
        </w:rPr>
        <w:t xml:space="preserve">NEA </w:t>
      </w:r>
      <w:r w:rsidRPr="0093636A">
        <w:rPr>
          <w:sz w:val="24"/>
          <w:szCs w:val="24"/>
        </w:rPr>
        <w:t xml:space="preserve">benefits of union membership at no cost! (excluding legal access until </w:t>
      </w:r>
      <w:r w:rsidR="00604022">
        <w:rPr>
          <w:sz w:val="24"/>
          <w:szCs w:val="24"/>
        </w:rPr>
        <w:t>8</w:t>
      </w:r>
      <w:r w:rsidRPr="0093636A">
        <w:rPr>
          <w:sz w:val="24"/>
          <w:szCs w:val="24"/>
        </w:rPr>
        <w:t>/1/202</w:t>
      </w:r>
      <w:r w:rsidR="00604022">
        <w:rPr>
          <w:sz w:val="24"/>
          <w:szCs w:val="24"/>
        </w:rPr>
        <w:t>5</w:t>
      </w:r>
      <w:r w:rsidR="006A7895">
        <w:rPr>
          <w:sz w:val="24"/>
          <w:szCs w:val="24"/>
        </w:rPr>
        <w:t>)</w:t>
      </w:r>
      <w:r w:rsidRPr="0093636A">
        <w:rPr>
          <w:sz w:val="24"/>
          <w:szCs w:val="24"/>
        </w:rPr>
        <w:t xml:space="preserve"> – that’s 4 months free!</w:t>
      </w:r>
    </w:p>
    <w:p w14:paraId="1D1FE0A0" w14:textId="72189B6E" w:rsidR="006A7895" w:rsidRDefault="006A7895" w:rsidP="006A7895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15E410C7" wp14:editId="69645DA2">
            <wp:extent cx="2019300" cy="2857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0EE7E" w14:textId="65EC856C" w:rsidR="006A7895" w:rsidRPr="00A406F4" w:rsidRDefault="006A7895" w:rsidP="006A7895">
      <w:pPr>
        <w:rPr>
          <w:sz w:val="24"/>
          <w:szCs w:val="24"/>
        </w:rPr>
      </w:pPr>
      <w:r w:rsidRPr="00A406F4">
        <w:rPr>
          <w:b/>
          <w:bCs/>
          <w:color w:val="FF0000"/>
          <w:sz w:val="24"/>
          <w:szCs w:val="24"/>
        </w:rPr>
        <w:t>ELIGIBILITY</w:t>
      </w:r>
      <w:r w:rsidRPr="00A406F4">
        <w:rPr>
          <w:sz w:val="24"/>
          <w:szCs w:val="24"/>
        </w:rPr>
        <w:t xml:space="preserve">   Early Enrollment is limited to recruits for the 202</w:t>
      </w:r>
      <w:r w:rsidR="00604022">
        <w:rPr>
          <w:sz w:val="24"/>
          <w:szCs w:val="24"/>
        </w:rPr>
        <w:t>5-2026</w:t>
      </w:r>
      <w:r w:rsidRPr="00A406F4">
        <w:rPr>
          <w:sz w:val="24"/>
          <w:szCs w:val="24"/>
        </w:rPr>
        <w:t xml:space="preserve"> membership year who are either:</w:t>
      </w:r>
    </w:p>
    <w:p w14:paraId="35EC622B" w14:textId="27669394" w:rsidR="006A7895" w:rsidRPr="00A406F4" w:rsidRDefault="006A7895" w:rsidP="006A789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406F4">
        <w:rPr>
          <w:sz w:val="24"/>
          <w:szCs w:val="24"/>
        </w:rPr>
        <w:t>Individuals who sign up and pledge to pay unified Active dues as a first-time Active member beginning August 1, 202</w:t>
      </w:r>
      <w:r w:rsidR="00604022">
        <w:rPr>
          <w:sz w:val="24"/>
          <w:szCs w:val="24"/>
        </w:rPr>
        <w:t>5</w:t>
      </w:r>
    </w:p>
    <w:p w14:paraId="00CE688B" w14:textId="7F6FE1D1" w:rsidR="006A7895" w:rsidRPr="00A406F4" w:rsidRDefault="006A7895" w:rsidP="006A789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406F4">
        <w:rPr>
          <w:sz w:val="24"/>
          <w:szCs w:val="24"/>
        </w:rPr>
        <w:t>New NEA Aspiring Educator recruits who sign up and fully pay NEA Student Program dues for the 202</w:t>
      </w:r>
      <w:r w:rsidR="00604022">
        <w:rPr>
          <w:sz w:val="24"/>
          <w:szCs w:val="24"/>
        </w:rPr>
        <w:t>5-26</w:t>
      </w:r>
      <w:r w:rsidRPr="00A406F4">
        <w:rPr>
          <w:sz w:val="24"/>
          <w:szCs w:val="24"/>
        </w:rPr>
        <w:t xml:space="preserve"> membership year.</w:t>
      </w:r>
    </w:p>
    <w:p w14:paraId="577CF6FF" w14:textId="73244E9B" w:rsidR="006A7895" w:rsidRPr="00A406F4" w:rsidRDefault="006A7895" w:rsidP="006A7895">
      <w:pPr>
        <w:jc w:val="center"/>
        <w:rPr>
          <w:sz w:val="24"/>
          <w:szCs w:val="24"/>
        </w:rPr>
      </w:pPr>
      <w:r w:rsidRPr="00A406F4">
        <w:rPr>
          <w:noProof/>
          <w:sz w:val="24"/>
          <w:szCs w:val="24"/>
        </w:rPr>
        <w:drawing>
          <wp:inline distT="0" distB="0" distL="0" distR="0" wp14:anchorId="4CC6AFB5" wp14:editId="7D4FA2C5">
            <wp:extent cx="2019300" cy="285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89801" w14:textId="6C324478" w:rsidR="006A7895" w:rsidRPr="00A406F4" w:rsidRDefault="006A7895" w:rsidP="006A7895">
      <w:pPr>
        <w:rPr>
          <w:sz w:val="24"/>
          <w:szCs w:val="24"/>
        </w:rPr>
      </w:pPr>
      <w:r w:rsidRPr="00A406F4">
        <w:rPr>
          <w:b/>
          <w:bCs/>
          <w:color w:val="FF0000"/>
          <w:sz w:val="24"/>
          <w:szCs w:val="24"/>
        </w:rPr>
        <w:t>ADDITIONAL BENEFITS</w:t>
      </w:r>
      <w:r w:rsidRPr="00A406F4">
        <w:rPr>
          <w:color w:val="FF0000"/>
          <w:sz w:val="24"/>
          <w:szCs w:val="24"/>
        </w:rPr>
        <w:t xml:space="preserve">   </w:t>
      </w:r>
      <w:r w:rsidRPr="00A406F4">
        <w:rPr>
          <w:sz w:val="24"/>
          <w:szCs w:val="24"/>
        </w:rPr>
        <w:t xml:space="preserve">New members that join through Early Enrollment </w:t>
      </w:r>
      <w:proofErr w:type="gramStart"/>
      <w:r w:rsidRPr="00A406F4">
        <w:rPr>
          <w:sz w:val="24"/>
          <w:szCs w:val="24"/>
        </w:rPr>
        <w:t>have the ability to</w:t>
      </w:r>
      <w:proofErr w:type="gramEnd"/>
      <w:r w:rsidRPr="00A406F4">
        <w:rPr>
          <w:sz w:val="24"/>
          <w:szCs w:val="24"/>
        </w:rPr>
        <w:t xml:space="preserve"> immediately make their voices hear</w:t>
      </w:r>
      <w:r w:rsidR="00D7002F">
        <w:rPr>
          <w:sz w:val="24"/>
          <w:szCs w:val="24"/>
        </w:rPr>
        <w:t>d</w:t>
      </w:r>
      <w:r w:rsidRPr="00A406F4">
        <w:rPr>
          <w:sz w:val="24"/>
          <w:szCs w:val="24"/>
        </w:rPr>
        <w:t xml:space="preserve"> and collectively advocate for our schools as part of the largest union in Colorado</w:t>
      </w:r>
      <w:r w:rsidR="00A406F4" w:rsidRPr="00A406F4">
        <w:rPr>
          <w:sz w:val="24"/>
          <w:szCs w:val="24"/>
        </w:rPr>
        <w:t xml:space="preserve">. </w:t>
      </w:r>
      <w:r w:rsidRPr="00A406F4">
        <w:rPr>
          <w:sz w:val="24"/>
          <w:szCs w:val="24"/>
        </w:rPr>
        <w:t xml:space="preserve">You will also have access to an array of NEA Member Benefits programs. </w:t>
      </w:r>
    </w:p>
    <w:p w14:paraId="02EC4EB3" w14:textId="051CE51C" w:rsidR="00A406F4" w:rsidRPr="006A7895" w:rsidRDefault="00A406F4" w:rsidP="00A406F4">
      <w:pPr>
        <w:jc w:val="center"/>
      </w:pPr>
      <w:r>
        <w:rPr>
          <w:noProof/>
        </w:rPr>
        <w:drawing>
          <wp:inline distT="0" distB="0" distL="0" distR="0" wp14:anchorId="304CEBC7" wp14:editId="11FDF927">
            <wp:extent cx="2428875" cy="1285875"/>
            <wp:effectExtent l="0" t="0" r="9525" b="9525"/>
            <wp:docPr id="7" name="Picture 7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, company nam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3E51">
        <w:t xml:space="preserve">                 </w:t>
      </w:r>
      <w:r w:rsidR="00993E51">
        <w:rPr>
          <w:noProof/>
        </w:rPr>
        <w:drawing>
          <wp:inline distT="0" distB="0" distL="0" distR="0" wp14:anchorId="3AC88937" wp14:editId="408E1440">
            <wp:extent cx="2390775" cy="1195388"/>
            <wp:effectExtent l="0" t="0" r="0" b="5080"/>
            <wp:docPr id="1806214592" name="Picture 1" descr="A logo with mountains and su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214592" name="Picture 1" descr="A logo with mountains and su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836" cy="1201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06F4" w:rsidRPr="006A7895" w:rsidSect="00A406F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95BAB"/>
    <w:multiLevelType w:val="hybridMultilevel"/>
    <w:tmpl w:val="D69A4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583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36A"/>
    <w:rsid w:val="001B0677"/>
    <w:rsid w:val="003474AA"/>
    <w:rsid w:val="00604022"/>
    <w:rsid w:val="006A7895"/>
    <w:rsid w:val="00726FD6"/>
    <w:rsid w:val="00810CE1"/>
    <w:rsid w:val="0093636A"/>
    <w:rsid w:val="00993E51"/>
    <w:rsid w:val="009955ED"/>
    <w:rsid w:val="00A406F4"/>
    <w:rsid w:val="00D64696"/>
    <w:rsid w:val="00D7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E022B"/>
  <w15:chartTrackingRefBased/>
  <w15:docId w15:val="{6248801A-839D-4D83-827F-AE07E866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78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Wood, Laura [CO]</dc:creator>
  <cp:keywords/>
  <dc:description/>
  <cp:lastModifiedBy>Wood, Laura [CO]</cp:lastModifiedBy>
  <cp:revision>2</cp:revision>
  <cp:lastPrinted>2024-03-26T16:23:00Z</cp:lastPrinted>
  <dcterms:created xsi:type="dcterms:W3CDTF">2025-03-11T18:54:00Z</dcterms:created>
  <dcterms:modified xsi:type="dcterms:W3CDTF">2025-03-11T18:54:00Z</dcterms:modified>
</cp:coreProperties>
</file>